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2B8A3D2" w:rsidR="004224B8" w:rsidRPr="0072756F" w:rsidRDefault="00D106FE" w:rsidP="0078504F">
      <w:pPr>
        <w:pStyle w:val="Titolo1"/>
        <w:spacing w:before="0" w:after="120"/>
        <w:jc w:val="center"/>
        <w:rPr>
          <w:i/>
        </w:rPr>
      </w:pPr>
      <w:r w:rsidRPr="00D106FE">
        <w:rPr>
          <w:sz w:val="28"/>
          <w:szCs w:val="28"/>
        </w:rPr>
        <w:t>Perché erano come pecore che non hanno pastore</w:t>
      </w:r>
    </w:p>
    <w:p w14:paraId="7E13B062" w14:textId="5FE53B7F" w:rsidR="004034D8" w:rsidRPr="007469A2" w:rsidRDefault="00435EC5" w:rsidP="003B07E7">
      <w:pPr>
        <w:spacing w:after="120"/>
        <w:jc w:val="both"/>
        <w:rPr>
          <w:rFonts w:ascii="Arial" w:hAnsi="Arial"/>
          <w:iCs/>
        </w:rPr>
      </w:pPr>
      <w:r w:rsidRPr="007469A2">
        <w:rPr>
          <w:rFonts w:ascii="Arial" w:hAnsi="Arial"/>
          <w:iCs/>
        </w:rPr>
        <w:t xml:space="preserve">Il Pastore nel popolo di Dio è per il popolo di Dio più che il solo che riscalda la terra. Più che l’acqua che la disseta. Più dell’aria che la fa respirare. Più che la pioggia per una terra arida. Un gregge senza pastore non è gregge. Ogni pecora manca del principio di unità, di comunione, di relazione anche tra pecora e pecora. Ecco due esempi dei frutti che maturano in un gregge senza pastore e con il pastore che è un falso pastore, perché falso maestro e falsa guida. </w:t>
      </w:r>
    </w:p>
    <w:p w14:paraId="2CE39802" w14:textId="47631D46" w:rsidR="00435EC5" w:rsidRPr="007469A2" w:rsidRDefault="00435EC5" w:rsidP="003B07E7">
      <w:pPr>
        <w:spacing w:after="120"/>
        <w:jc w:val="both"/>
        <w:rPr>
          <w:rFonts w:ascii="Arial" w:hAnsi="Arial"/>
          <w:iCs/>
        </w:rPr>
      </w:pPr>
      <w:r w:rsidRPr="007469A2">
        <w:rPr>
          <w:rFonts w:ascii="Arial" w:hAnsi="Arial"/>
          <w:iCs/>
        </w:rPr>
        <w:t xml:space="preserve">Primo esempio: </w:t>
      </w:r>
      <w:r w:rsidRPr="007469A2">
        <w:rPr>
          <w:rFonts w:ascii="Arial" w:hAnsi="Arial"/>
          <w:i/>
        </w:rPr>
        <w:t>“</w:t>
      </w:r>
      <w:r w:rsidRPr="007469A2">
        <w:rPr>
          <w:rFonts w:ascii="Arial" w:hAnsi="Arial"/>
          <w:i/>
        </w:rPr>
        <w:t xml:space="preserve">Mi fu rivolta questa parola del Signore: «Figlio dell’uomo, profetizza contro i pastori d’Israele, profetizza e riferisci ai pastori: Così dice il Signore Dio: Guai ai pastori d’Israele, che pascono se stessi! I pastori non dovrebbero forse pascere il gregge? </w:t>
      </w:r>
      <w:r w:rsidRPr="007469A2">
        <w:rPr>
          <w:rFonts w:ascii="Arial" w:hAnsi="Arial"/>
          <w:i/>
        </w:rPr>
        <w:t>Vi</w:t>
      </w:r>
      <w:r w:rsidRPr="007469A2">
        <w:rPr>
          <w:rFonts w:ascii="Arial" w:hAnsi="Arial"/>
          <w:i/>
        </w:rPr>
        <w:t xml:space="preserve"> nutrite di latte, vi rivestite di lana, ammazzate le pecore più grasse, ma non pascolate il gregge. </w:t>
      </w:r>
      <w:r w:rsidRPr="007469A2">
        <w:rPr>
          <w:rFonts w:ascii="Arial" w:hAnsi="Arial"/>
          <w:i/>
        </w:rPr>
        <w:t>Non</w:t>
      </w:r>
      <w:r w:rsidRPr="007469A2">
        <w:rPr>
          <w:rFonts w:ascii="Arial" w:hAnsi="Arial"/>
          <w:i/>
        </w:rPr>
        <w:t xml:space="preserve"> avete reso forti le pecore deboli, non avete curato le inferme, non avete fasciato quelle ferite, non avete riportato le disperse. Non siete andati in cerca delle smarrite, ma le avete guidate con crudeltà e violenza. </w:t>
      </w:r>
      <w:r w:rsidRPr="007469A2">
        <w:rPr>
          <w:rFonts w:ascii="Arial" w:hAnsi="Arial"/>
          <w:i/>
        </w:rPr>
        <w:t>Per</w:t>
      </w:r>
      <w:r w:rsidRPr="007469A2">
        <w:rPr>
          <w:rFonts w:ascii="Arial" w:hAnsi="Arial"/>
          <w:i/>
        </w:rPr>
        <w:t xml:space="preserve"> colpa del pastore si sono disperse e sono preda di tutte le bestie selvatiche: sono sbandate. </w:t>
      </w:r>
      <w:r w:rsidRPr="007469A2">
        <w:rPr>
          <w:rFonts w:ascii="Arial" w:hAnsi="Arial"/>
          <w:i/>
        </w:rPr>
        <w:t>Vanno</w:t>
      </w:r>
      <w:r w:rsidRPr="007469A2">
        <w:rPr>
          <w:rFonts w:ascii="Arial" w:hAnsi="Arial"/>
          <w:i/>
        </w:rPr>
        <w:t xml:space="preserve"> errando le mie pecore su tutti i monti e su ogni colle elevato, le mie pecore si disperdono su tutto il territorio del paese e nessuno va in cerca di loro e se ne cura. </w:t>
      </w:r>
      <w:r w:rsidRPr="007469A2">
        <w:rPr>
          <w:rFonts w:ascii="Arial" w:hAnsi="Arial"/>
          <w:i/>
        </w:rPr>
        <w:t>Perciò</w:t>
      </w:r>
      <w:r w:rsidRPr="007469A2">
        <w:rPr>
          <w:rFonts w:ascii="Arial" w:hAnsi="Arial"/>
          <w:i/>
        </w:rPr>
        <w:t xml:space="preserve">, pastori, ascoltate la parola del Signore: </w:t>
      </w:r>
      <w:r w:rsidRPr="007469A2">
        <w:rPr>
          <w:rFonts w:ascii="Arial" w:hAnsi="Arial"/>
          <w:i/>
        </w:rPr>
        <w:t>Com’è</w:t>
      </w:r>
      <w:r w:rsidRPr="007469A2">
        <w:rPr>
          <w:rFonts w:ascii="Arial" w:hAnsi="Arial"/>
          <w:i/>
        </w:rPr>
        <w:t xml:space="preserve"> vero che io vivo – oracolo del Signore Dio –, poiché il mio gregge è diventato una preda e le mie pecore il pasto d’ogni bestia selvatica per colpa del pastore e poiché i miei pastori non sono andati in cerca del mio gregge – hanno pasciuto se stessi senza aver cura del mio gregge –, </w:t>
      </w:r>
      <w:r w:rsidRPr="007469A2">
        <w:rPr>
          <w:rFonts w:ascii="Arial" w:hAnsi="Arial"/>
          <w:i/>
        </w:rPr>
        <w:t>udite</w:t>
      </w:r>
      <w:r w:rsidRPr="007469A2">
        <w:rPr>
          <w:rFonts w:ascii="Arial" w:hAnsi="Arial"/>
          <w:i/>
        </w:rPr>
        <w:t xml:space="preserve"> quindi, pastori, la parola del Signore: </w:t>
      </w:r>
      <w:r w:rsidRPr="007469A2">
        <w:rPr>
          <w:rFonts w:ascii="Arial" w:hAnsi="Arial"/>
          <w:i/>
        </w:rPr>
        <w:t>Così</w:t>
      </w:r>
      <w:r w:rsidRPr="007469A2">
        <w:rPr>
          <w:rFonts w:ascii="Arial" w:hAnsi="Arial"/>
          <w:i/>
        </w:rPr>
        <w:t xml:space="preserve"> dice il Signore Dio: Eccomi contro i pastori: a loro chiederò conto del mio gregge e non li lascerò più pascolare il mio gregge, così non pasceranno più se stessi, ma strapperò loro di bocca le mie pecore e non saranno più il loro pasto</w:t>
      </w:r>
      <w:r w:rsidRPr="007469A2">
        <w:rPr>
          <w:rFonts w:ascii="Arial" w:hAnsi="Arial"/>
          <w:i/>
        </w:rPr>
        <w:t xml:space="preserve"> (Ez 34,1-10). </w:t>
      </w:r>
    </w:p>
    <w:p w14:paraId="23528F7D" w14:textId="48317B80" w:rsidR="00435EC5" w:rsidRPr="007469A2" w:rsidRDefault="00435EC5" w:rsidP="00435EC5">
      <w:pPr>
        <w:spacing w:after="120"/>
        <w:jc w:val="both"/>
        <w:rPr>
          <w:rFonts w:ascii="Arial" w:hAnsi="Arial"/>
          <w:iCs/>
        </w:rPr>
      </w:pPr>
      <w:r w:rsidRPr="007469A2">
        <w:rPr>
          <w:rFonts w:ascii="Arial" w:hAnsi="Arial"/>
          <w:iCs/>
        </w:rPr>
        <w:t>Secondo esempio:</w:t>
      </w:r>
      <w:r w:rsidR="00E3347D" w:rsidRPr="007469A2">
        <w:rPr>
          <w:rFonts w:ascii="Arial" w:hAnsi="Arial"/>
          <w:iCs/>
        </w:rPr>
        <w:t xml:space="preserve"> </w:t>
      </w:r>
      <w:r w:rsidRPr="007469A2">
        <w:rPr>
          <w:rFonts w:ascii="Arial" w:hAnsi="Arial"/>
          <w:i/>
        </w:rPr>
        <w:t>“</w:t>
      </w:r>
      <w:r w:rsidRPr="007469A2">
        <w:rPr>
          <w:rFonts w:ascii="Arial" w:hAnsi="Arial"/>
          <w:i/>
        </w:rPr>
        <w:t>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w:t>
      </w:r>
      <w:r w:rsidR="00E3347D" w:rsidRPr="007469A2">
        <w:rPr>
          <w:rFonts w:ascii="Arial" w:hAnsi="Arial"/>
          <w:i/>
        </w:rPr>
        <w:t xml:space="preserve"> </w:t>
      </w:r>
      <w:r w:rsidRPr="007469A2">
        <w:rPr>
          <w:rFonts w:ascii="Arial" w:hAnsi="Arial"/>
          <w:i/>
        </w:rPr>
        <w:t>Ecco, io spezzerò il vostro braccio</w:t>
      </w:r>
      <w:r w:rsidR="00E3347D" w:rsidRPr="007469A2">
        <w:rPr>
          <w:rFonts w:ascii="Arial" w:hAnsi="Arial"/>
          <w:i/>
        </w:rPr>
        <w:t xml:space="preserve"> </w:t>
      </w:r>
      <w:r w:rsidRPr="007469A2">
        <w:rPr>
          <w:rFonts w:ascii="Arial" w:hAnsi="Arial"/>
          <w:i/>
        </w:rPr>
        <w:t>e spanderò sulla vostra faccia escrementi,</w:t>
      </w:r>
      <w:r w:rsidR="00E3347D" w:rsidRPr="007469A2">
        <w:rPr>
          <w:rFonts w:ascii="Arial" w:hAnsi="Arial"/>
          <w:i/>
        </w:rPr>
        <w:t xml:space="preserve"> </w:t>
      </w:r>
      <w:r w:rsidRPr="007469A2">
        <w:rPr>
          <w:rFonts w:ascii="Arial" w:hAnsi="Arial"/>
          <w:i/>
        </w:rPr>
        <w:t>gli escrementi delle vittime</w:t>
      </w:r>
      <w:r w:rsidR="00E3347D" w:rsidRPr="007469A2">
        <w:rPr>
          <w:rFonts w:ascii="Arial" w:hAnsi="Arial"/>
          <w:i/>
        </w:rPr>
        <w:t xml:space="preserve"> </w:t>
      </w:r>
      <w:r w:rsidRPr="007469A2">
        <w:rPr>
          <w:rFonts w:ascii="Arial" w:hAnsi="Arial"/>
          <w:i/>
        </w:rPr>
        <w:t>immolate nelle vostre feste solenni,</w:t>
      </w:r>
      <w:r w:rsidR="00E3347D" w:rsidRPr="007469A2">
        <w:rPr>
          <w:rFonts w:ascii="Arial" w:hAnsi="Arial"/>
          <w:i/>
        </w:rPr>
        <w:t xml:space="preserve"> </w:t>
      </w:r>
      <w:r w:rsidRPr="007469A2">
        <w:rPr>
          <w:rFonts w:ascii="Arial" w:hAnsi="Arial"/>
          <w:i/>
        </w:rPr>
        <w:t>perché siate spazzati via insieme con essi.</w:t>
      </w:r>
      <w:r w:rsidR="00E3347D" w:rsidRPr="007469A2">
        <w:rPr>
          <w:rFonts w:ascii="Arial" w:hAnsi="Arial"/>
          <w:i/>
        </w:rPr>
        <w:t xml:space="preserve"> </w:t>
      </w:r>
      <w:r w:rsidRPr="007469A2">
        <w:rPr>
          <w:rFonts w:ascii="Arial" w:hAnsi="Arial"/>
          <w:i/>
        </w:rPr>
        <w:t>Così saprete che io ho diretto a voi questo monito,</w:t>
      </w:r>
      <w:r w:rsidR="00E3347D" w:rsidRPr="007469A2">
        <w:rPr>
          <w:rFonts w:ascii="Arial" w:hAnsi="Arial"/>
          <w:i/>
        </w:rPr>
        <w:t xml:space="preserve"> </w:t>
      </w:r>
      <w:r w:rsidRPr="007469A2">
        <w:rPr>
          <w:rFonts w:ascii="Arial" w:hAnsi="Arial"/>
          <w:i/>
        </w:rPr>
        <w:t>perché sussista la mia alleanza con Levi,</w:t>
      </w:r>
      <w:r w:rsidR="00E3347D" w:rsidRPr="007469A2">
        <w:rPr>
          <w:rFonts w:ascii="Arial" w:hAnsi="Arial"/>
          <w:i/>
        </w:rPr>
        <w:t xml:space="preserve"> </w:t>
      </w:r>
      <w:r w:rsidRPr="007469A2">
        <w:rPr>
          <w:rFonts w:ascii="Arial" w:hAnsi="Arial"/>
          <w:i/>
        </w:rPr>
        <w:t>dice il Signore degli eserciti.</w:t>
      </w:r>
      <w:r w:rsidR="00E3347D" w:rsidRPr="007469A2">
        <w:rPr>
          <w:rFonts w:ascii="Arial" w:hAnsi="Arial"/>
          <w:i/>
        </w:rPr>
        <w:t xml:space="preserve"> </w:t>
      </w:r>
      <w:r w:rsidRPr="007469A2">
        <w:rPr>
          <w:rFonts w:ascii="Arial" w:hAnsi="Arial"/>
          <w:i/>
        </w:rPr>
        <w:t>La mia alleanza con lui</w:t>
      </w:r>
      <w:r w:rsidR="00E3347D" w:rsidRPr="007469A2">
        <w:rPr>
          <w:rFonts w:ascii="Arial" w:hAnsi="Arial"/>
          <w:i/>
        </w:rPr>
        <w:t xml:space="preserve"> </w:t>
      </w:r>
      <w:r w:rsidRPr="007469A2">
        <w:rPr>
          <w:rFonts w:ascii="Arial" w:hAnsi="Arial"/>
          <w:i/>
        </w:rPr>
        <w:t>era alleanza di vita e di benessere,</w:t>
      </w:r>
      <w:r w:rsidR="00E3347D" w:rsidRPr="007469A2">
        <w:rPr>
          <w:rFonts w:ascii="Arial" w:hAnsi="Arial"/>
          <w:i/>
        </w:rPr>
        <w:t xml:space="preserve"> </w:t>
      </w:r>
      <w:r w:rsidRPr="007469A2">
        <w:rPr>
          <w:rFonts w:ascii="Arial" w:hAnsi="Arial"/>
          <w:i/>
        </w:rPr>
        <w:t>che io gli concessi,</w:t>
      </w:r>
      <w:r w:rsidR="00E3347D" w:rsidRPr="007469A2">
        <w:rPr>
          <w:rFonts w:ascii="Arial" w:hAnsi="Arial"/>
          <w:i/>
        </w:rPr>
        <w:t xml:space="preserve"> </w:t>
      </w:r>
      <w:r w:rsidRPr="007469A2">
        <w:rPr>
          <w:rFonts w:ascii="Arial" w:hAnsi="Arial"/>
          <w:i/>
        </w:rPr>
        <w:t>e anche di timore,</w:t>
      </w:r>
      <w:r w:rsidR="00E3347D" w:rsidRPr="007469A2">
        <w:rPr>
          <w:rFonts w:ascii="Arial" w:hAnsi="Arial"/>
          <w:i/>
        </w:rPr>
        <w:t xml:space="preserve"> </w:t>
      </w:r>
      <w:r w:rsidRPr="007469A2">
        <w:rPr>
          <w:rFonts w:ascii="Arial" w:hAnsi="Arial"/>
          <w:i/>
        </w:rPr>
        <w:t>ed egli mi temette ed ebbe riverenza del mio nome.</w:t>
      </w:r>
      <w:r w:rsidR="00E3347D" w:rsidRPr="007469A2">
        <w:rPr>
          <w:rFonts w:ascii="Arial" w:hAnsi="Arial"/>
          <w:i/>
        </w:rPr>
        <w:t xml:space="preserve"> </w:t>
      </w:r>
      <w:r w:rsidRPr="007469A2">
        <w:rPr>
          <w:rFonts w:ascii="Arial" w:hAnsi="Arial"/>
          <w:i/>
        </w:rPr>
        <w:t>Un insegnamento veritiero era sulla sua bocca</w:t>
      </w:r>
      <w:r w:rsidR="00E3347D" w:rsidRPr="007469A2">
        <w:rPr>
          <w:rFonts w:ascii="Arial" w:hAnsi="Arial"/>
          <w:i/>
        </w:rPr>
        <w:t xml:space="preserve"> </w:t>
      </w:r>
      <w:r w:rsidRPr="007469A2">
        <w:rPr>
          <w:rFonts w:ascii="Arial" w:hAnsi="Arial"/>
          <w:i/>
        </w:rPr>
        <w:t>né c’era falsità sulle sue labbra;</w:t>
      </w:r>
      <w:r w:rsidR="00E3347D" w:rsidRPr="007469A2">
        <w:rPr>
          <w:rFonts w:ascii="Arial" w:hAnsi="Arial"/>
          <w:i/>
        </w:rPr>
        <w:t xml:space="preserve"> </w:t>
      </w:r>
      <w:r w:rsidRPr="007469A2">
        <w:rPr>
          <w:rFonts w:ascii="Arial" w:hAnsi="Arial"/>
          <w:i/>
        </w:rPr>
        <w:t>con pace e rettitudine ha camminato davanti a me</w:t>
      </w:r>
      <w:r w:rsidR="00E3347D" w:rsidRPr="007469A2">
        <w:rPr>
          <w:rFonts w:ascii="Arial" w:hAnsi="Arial"/>
          <w:i/>
        </w:rPr>
        <w:t xml:space="preserve"> </w:t>
      </w:r>
      <w:r w:rsidRPr="007469A2">
        <w:rPr>
          <w:rFonts w:ascii="Arial" w:hAnsi="Arial"/>
          <w:i/>
        </w:rPr>
        <w:t>e ha fatto allontanare molti dal male.</w:t>
      </w:r>
      <w:r w:rsidR="00E3347D" w:rsidRPr="007469A2">
        <w:rPr>
          <w:rFonts w:ascii="Arial" w:hAnsi="Arial"/>
          <w:i/>
        </w:rPr>
        <w:t xml:space="preserve"> </w:t>
      </w:r>
      <w:r w:rsidRPr="007469A2">
        <w:rPr>
          <w:rFonts w:ascii="Arial" w:hAnsi="Arial"/>
          <w:i/>
        </w:rPr>
        <w:t>Infatti le labbra del sacerdote</w:t>
      </w:r>
      <w:r w:rsidR="00E3347D" w:rsidRPr="007469A2">
        <w:rPr>
          <w:rFonts w:ascii="Arial" w:hAnsi="Arial"/>
          <w:i/>
        </w:rPr>
        <w:t xml:space="preserve"> </w:t>
      </w:r>
      <w:r w:rsidRPr="007469A2">
        <w:rPr>
          <w:rFonts w:ascii="Arial" w:hAnsi="Arial"/>
          <w:i/>
        </w:rPr>
        <w:t>devono custodire la scienza</w:t>
      </w:r>
      <w:r w:rsidR="00E3347D" w:rsidRPr="007469A2">
        <w:rPr>
          <w:rFonts w:ascii="Arial" w:hAnsi="Arial"/>
          <w:i/>
        </w:rPr>
        <w:t xml:space="preserve"> </w:t>
      </w:r>
      <w:r w:rsidRPr="007469A2">
        <w:rPr>
          <w:rFonts w:ascii="Arial" w:hAnsi="Arial"/>
          <w:i/>
        </w:rPr>
        <w:t>e dalla sua bocca si ricerca insegnamento,</w:t>
      </w:r>
      <w:r w:rsidR="00E3347D" w:rsidRPr="007469A2">
        <w:rPr>
          <w:rFonts w:ascii="Arial" w:hAnsi="Arial"/>
          <w:i/>
        </w:rPr>
        <w:t xml:space="preserve"> </w:t>
      </w:r>
      <w:r w:rsidRPr="007469A2">
        <w:rPr>
          <w:rFonts w:ascii="Arial" w:hAnsi="Arial"/>
          <w:i/>
        </w:rPr>
        <w:t>perché egli è messaggero del Signore degli eserciti.</w:t>
      </w:r>
      <w:r w:rsidR="00E3347D" w:rsidRPr="007469A2">
        <w:rPr>
          <w:rFonts w:ascii="Arial" w:hAnsi="Arial"/>
          <w:i/>
        </w:rPr>
        <w:t xml:space="preserve"> </w:t>
      </w:r>
      <w:r w:rsidRPr="007469A2">
        <w:rPr>
          <w:rFonts w:ascii="Arial" w:hAnsi="Arial"/>
          <w:i/>
        </w:rPr>
        <w:t>Voi invece avete deviato dalla retta via</w:t>
      </w:r>
      <w:r w:rsidR="00E3347D" w:rsidRPr="007469A2">
        <w:rPr>
          <w:rFonts w:ascii="Arial" w:hAnsi="Arial"/>
          <w:i/>
        </w:rPr>
        <w:t xml:space="preserve"> </w:t>
      </w:r>
      <w:r w:rsidRPr="007469A2">
        <w:rPr>
          <w:rFonts w:ascii="Arial" w:hAnsi="Arial"/>
          <w:i/>
        </w:rPr>
        <w:t>e siete stati d’inciampo a molti</w:t>
      </w:r>
      <w:r w:rsidR="00E3347D" w:rsidRPr="007469A2">
        <w:rPr>
          <w:rFonts w:ascii="Arial" w:hAnsi="Arial"/>
          <w:i/>
        </w:rPr>
        <w:t xml:space="preserve"> </w:t>
      </w:r>
      <w:r w:rsidRPr="007469A2">
        <w:rPr>
          <w:rFonts w:ascii="Arial" w:hAnsi="Arial"/>
          <w:i/>
        </w:rPr>
        <w:t>con il vostro insegnamento;</w:t>
      </w:r>
      <w:r w:rsidR="00E3347D" w:rsidRPr="007469A2">
        <w:rPr>
          <w:rFonts w:ascii="Arial" w:hAnsi="Arial"/>
          <w:i/>
        </w:rPr>
        <w:t xml:space="preserve"> </w:t>
      </w:r>
      <w:r w:rsidRPr="007469A2">
        <w:rPr>
          <w:rFonts w:ascii="Arial" w:hAnsi="Arial"/>
          <w:i/>
        </w:rPr>
        <w:t>avete distrutto l’alleanza di Levi,</w:t>
      </w:r>
      <w:r w:rsidR="00E3347D" w:rsidRPr="007469A2">
        <w:rPr>
          <w:rFonts w:ascii="Arial" w:hAnsi="Arial"/>
          <w:i/>
        </w:rPr>
        <w:t xml:space="preserve"> </w:t>
      </w:r>
      <w:r w:rsidRPr="007469A2">
        <w:rPr>
          <w:rFonts w:ascii="Arial" w:hAnsi="Arial"/>
          <w:i/>
        </w:rPr>
        <w:t>dice il Signore degli eserciti.</w:t>
      </w:r>
      <w:r w:rsidR="00E3347D" w:rsidRPr="007469A2">
        <w:rPr>
          <w:rFonts w:ascii="Arial" w:hAnsi="Arial"/>
          <w:i/>
        </w:rPr>
        <w:t xml:space="preserve"> </w:t>
      </w:r>
      <w:r w:rsidRPr="007469A2">
        <w:rPr>
          <w:rFonts w:ascii="Arial" w:hAnsi="Arial"/>
          <w:i/>
        </w:rPr>
        <w:t>Perciò anche io vi ho reso spregevoli</w:t>
      </w:r>
      <w:r w:rsidR="00E3347D" w:rsidRPr="007469A2">
        <w:rPr>
          <w:rFonts w:ascii="Arial" w:hAnsi="Arial"/>
          <w:i/>
        </w:rPr>
        <w:t xml:space="preserve"> </w:t>
      </w:r>
      <w:r w:rsidRPr="007469A2">
        <w:rPr>
          <w:rFonts w:ascii="Arial" w:hAnsi="Arial"/>
          <w:i/>
        </w:rPr>
        <w:t>e abietti davanti a tutto il popolo,</w:t>
      </w:r>
      <w:r w:rsidR="00E3347D" w:rsidRPr="007469A2">
        <w:rPr>
          <w:rFonts w:ascii="Arial" w:hAnsi="Arial"/>
          <w:i/>
        </w:rPr>
        <w:t xml:space="preserve"> </w:t>
      </w:r>
      <w:r w:rsidRPr="007469A2">
        <w:rPr>
          <w:rFonts w:ascii="Arial" w:hAnsi="Arial"/>
          <w:i/>
        </w:rPr>
        <w:t>perché non avete seguito le mie vie</w:t>
      </w:r>
      <w:r w:rsidR="00E3347D" w:rsidRPr="007469A2">
        <w:rPr>
          <w:rFonts w:ascii="Arial" w:hAnsi="Arial"/>
          <w:i/>
        </w:rPr>
        <w:t xml:space="preserve"> </w:t>
      </w:r>
      <w:r w:rsidRPr="007469A2">
        <w:rPr>
          <w:rFonts w:ascii="Arial" w:hAnsi="Arial"/>
          <w:i/>
        </w:rPr>
        <w:t>e avete usato parzialità nel vostro insegnamento.</w:t>
      </w:r>
      <w:r w:rsidRPr="007469A2">
        <w:rPr>
          <w:rFonts w:ascii="Arial" w:hAnsi="Arial"/>
          <w:i/>
        </w:rPr>
        <w:t xml:space="preserve"> (Mal 2,1-9).</w:t>
      </w:r>
    </w:p>
    <w:p w14:paraId="14881318" w14:textId="5C8AD26F" w:rsidR="003915B7" w:rsidRPr="007469A2" w:rsidRDefault="00E3347D" w:rsidP="003B07E7">
      <w:pPr>
        <w:spacing w:after="120"/>
        <w:jc w:val="both"/>
        <w:rPr>
          <w:rFonts w:ascii="Arial" w:hAnsi="Arial"/>
          <w:iCs/>
        </w:rPr>
      </w:pPr>
      <w:r w:rsidRPr="007469A2">
        <w:rPr>
          <w:rFonts w:ascii="Arial" w:hAnsi="Arial"/>
          <w:iCs/>
        </w:rPr>
        <w:t>Di questo gregge senza pastore Gesù ha compassione. Si mette a insegnare loro molte cose. Ecco ora cosa è necessario che avvenga: che la compassione di Gesù sia compassione di tutti i suoi Apostoli e di tutti i suoi Presbiteri. Ecco chi è l’Apostolo del Signore e anche il suo Presbitero: colui al quale Gesù ha consegnato la sua compassione perché con essa si ponga a servizio del gregge di Cristo e serva il suo gregge allo stesso modo che lo ha servito Cristo Gesù. Come Cristo Gesù è la compassione eterna del Padre, così ogni Apostolo e ogni Presbitero, nel rispetto del loro particolare sacramento che hanno ricevuto, sono stati costituiti, anzi sono stati fatti la compassione di Cristo Gesù. Chi sei tu, allora Vescovo? Chi sei tu, allo</w:t>
      </w:r>
      <w:r w:rsidR="007469A2" w:rsidRPr="007469A2">
        <w:rPr>
          <w:rFonts w:ascii="Arial" w:hAnsi="Arial"/>
          <w:iCs/>
        </w:rPr>
        <w:t>ra</w:t>
      </w:r>
      <w:r w:rsidRPr="007469A2">
        <w:rPr>
          <w:rFonts w:ascii="Arial" w:hAnsi="Arial"/>
          <w:iCs/>
        </w:rPr>
        <w:t xml:space="preserve"> Presbitero? Sono la compassione vivente della compassione di Cristo Gesù, il mio Pastore. </w:t>
      </w:r>
    </w:p>
    <w:p w14:paraId="08A3CA2C" w14:textId="73549E57" w:rsidR="008243DC" w:rsidRPr="007469A2" w:rsidRDefault="00CE3AB7" w:rsidP="004B533F">
      <w:pPr>
        <w:spacing w:after="120"/>
        <w:jc w:val="both"/>
        <w:rPr>
          <w:rFonts w:ascii="Arial" w:hAnsi="Arial" w:cs="Arial"/>
          <w:i/>
        </w:rPr>
      </w:pPr>
      <w:r w:rsidRPr="007469A2">
        <w:rPr>
          <w:rFonts w:ascii="Arial" w:hAnsi="Arial"/>
          <w:i/>
        </w:rPr>
        <w:t>Gli</w:t>
      </w:r>
      <w:r w:rsidR="004B533F" w:rsidRPr="007469A2">
        <w:rPr>
          <w:rFonts w:ascii="Arial" w:hAnsi="Arial"/>
          <w:i/>
        </w:rPr>
        <w:t xml:space="preserve"> apostoli si riunirono attorno a Gesù e gli riferirono tutto quello che avevano fatto e quello che avevano insegnato. </w:t>
      </w:r>
      <w:r w:rsidRPr="007469A2">
        <w:rPr>
          <w:rFonts w:ascii="Arial" w:hAnsi="Arial"/>
          <w:i/>
        </w:rPr>
        <w:t>Ed</w:t>
      </w:r>
      <w:r w:rsidR="004B533F" w:rsidRPr="007469A2">
        <w:rPr>
          <w:rFonts w:ascii="Arial" w:hAnsi="Arial"/>
          <w:i/>
        </w:rPr>
        <w:t xml:space="preserve"> egli disse loro: «Venite in disparte, voi soli, in un luogo deserto, e riposatevi un po’». Erano infatti molti quelli che andavano e venivano e non avevano neanche il tempo di mangiare. </w:t>
      </w:r>
      <w:r w:rsidR="00D106FE" w:rsidRPr="007469A2">
        <w:rPr>
          <w:rFonts w:ascii="Arial" w:hAnsi="Arial"/>
          <w:i/>
        </w:rPr>
        <w:t>Allora</w:t>
      </w:r>
      <w:r w:rsidR="004B533F" w:rsidRPr="007469A2">
        <w:rPr>
          <w:rFonts w:ascii="Arial" w:hAnsi="Arial"/>
          <w:i/>
        </w:rPr>
        <w:t xml:space="preserve"> andarono con la barca verso un luogo deserto, in disparte. </w:t>
      </w:r>
      <w:r w:rsidR="00D106FE" w:rsidRPr="007469A2">
        <w:rPr>
          <w:rFonts w:ascii="Arial" w:hAnsi="Arial"/>
          <w:i/>
        </w:rPr>
        <w:t>Molti</w:t>
      </w:r>
      <w:r w:rsidR="004B533F" w:rsidRPr="007469A2">
        <w:rPr>
          <w:rFonts w:ascii="Arial" w:hAnsi="Arial"/>
          <w:i/>
        </w:rPr>
        <w:t xml:space="preserve"> però li videro partire e capirono, e da tutte le città accorsero là a piedi e li precedettero. </w:t>
      </w:r>
      <w:r w:rsidRPr="007469A2">
        <w:rPr>
          <w:rFonts w:ascii="Arial" w:hAnsi="Arial"/>
          <w:i/>
        </w:rPr>
        <w:t xml:space="preserve"> </w:t>
      </w:r>
      <w:r w:rsidR="00D106FE" w:rsidRPr="007469A2">
        <w:rPr>
          <w:rFonts w:ascii="Arial" w:hAnsi="Arial"/>
          <w:i/>
        </w:rPr>
        <w:t>Sceso</w:t>
      </w:r>
      <w:r w:rsidR="004B533F" w:rsidRPr="007469A2">
        <w:rPr>
          <w:rFonts w:ascii="Arial" w:hAnsi="Arial"/>
          <w:i/>
        </w:rPr>
        <w:t xml:space="preserve"> dalla barca, egli vide una grande folla, ebbe compassione di loro, perché erano come pecore che non hanno pastore, e si mise a insegnare loro molte cose. </w:t>
      </w:r>
      <w:r w:rsidR="00D106FE" w:rsidRPr="007469A2">
        <w:rPr>
          <w:rFonts w:ascii="Arial" w:hAnsi="Arial"/>
          <w:i/>
        </w:rPr>
        <w:t>Essendosi</w:t>
      </w:r>
      <w:r w:rsidR="004B533F" w:rsidRPr="007469A2">
        <w:rPr>
          <w:rFonts w:ascii="Arial" w:hAnsi="Arial"/>
          <w:i/>
        </w:rPr>
        <w:t xml:space="preserve"> ormai fatto tardi, gli si avvicinarono i suoi discepoli dicendo: «Il luogo è deserto ed è ormai tardi; </w:t>
      </w:r>
      <w:r w:rsidR="00D106FE" w:rsidRPr="007469A2">
        <w:rPr>
          <w:rFonts w:ascii="Arial" w:hAnsi="Arial"/>
          <w:i/>
        </w:rPr>
        <w:t>congedali</w:t>
      </w:r>
      <w:r w:rsidR="004B533F" w:rsidRPr="007469A2">
        <w:rPr>
          <w:rFonts w:ascii="Arial" w:hAnsi="Arial"/>
          <w:i/>
        </w:rPr>
        <w:t xml:space="preserve">, in modo che, andando per le campagne e i villaggi dei dintorni, possano comprarsi da mangiare». </w:t>
      </w:r>
      <w:r w:rsidR="00D106FE" w:rsidRPr="007469A2">
        <w:rPr>
          <w:rFonts w:ascii="Arial" w:hAnsi="Arial"/>
          <w:i/>
        </w:rPr>
        <w:t>Ma</w:t>
      </w:r>
      <w:r w:rsidR="004B533F" w:rsidRPr="007469A2">
        <w:rPr>
          <w:rFonts w:ascii="Arial" w:hAnsi="Arial"/>
          <w:i/>
        </w:rPr>
        <w:t xml:space="preserve"> egli rispose loro: «Voi stessi date loro da mangiare». Gli dissero: «Dobbiamo andare a comprare duecento denari di pane e dare loro da mangiare?». </w:t>
      </w:r>
      <w:r w:rsidR="00D106FE" w:rsidRPr="007469A2">
        <w:rPr>
          <w:rFonts w:ascii="Arial" w:hAnsi="Arial"/>
          <w:i/>
        </w:rPr>
        <w:t>Ma</w:t>
      </w:r>
      <w:r w:rsidR="004B533F" w:rsidRPr="007469A2">
        <w:rPr>
          <w:rFonts w:ascii="Arial" w:hAnsi="Arial"/>
          <w:i/>
        </w:rPr>
        <w:t xml:space="preserve"> egli disse loro: «Quanti pani avete? Andate a vedere». Si informarono e dissero: «Cinque, e due pesci». </w:t>
      </w:r>
      <w:r w:rsidR="00D106FE" w:rsidRPr="007469A2">
        <w:rPr>
          <w:rFonts w:ascii="Arial" w:hAnsi="Arial"/>
          <w:i/>
        </w:rPr>
        <w:t>E</w:t>
      </w:r>
      <w:r w:rsidR="004B533F" w:rsidRPr="007469A2">
        <w:rPr>
          <w:rFonts w:ascii="Arial" w:hAnsi="Arial"/>
          <w:i/>
        </w:rPr>
        <w:t xml:space="preserve"> ordinò loro di farli sedere tutti, a gruppi, sull’erba verde. </w:t>
      </w:r>
      <w:r w:rsidR="00D106FE" w:rsidRPr="007469A2">
        <w:rPr>
          <w:rFonts w:ascii="Arial" w:hAnsi="Arial"/>
          <w:i/>
        </w:rPr>
        <w:t>E</w:t>
      </w:r>
      <w:r w:rsidR="004B533F" w:rsidRPr="007469A2">
        <w:rPr>
          <w:rFonts w:ascii="Arial" w:hAnsi="Arial"/>
          <w:i/>
        </w:rPr>
        <w:t xml:space="preserve"> sedettero, a gruppi di cento e di cinquanta. </w:t>
      </w:r>
      <w:r w:rsidR="00D106FE" w:rsidRPr="007469A2">
        <w:rPr>
          <w:rFonts w:ascii="Arial" w:hAnsi="Arial"/>
          <w:i/>
        </w:rPr>
        <w:t>Prese</w:t>
      </w:r>
      <w:r w:rsidR="004B533F" w:rsidRPr="007469A2">
        <w:rPr>
          <w:rFonts w:ascii="Arial" w:hAnsi="Arial"/>
          <w:i/>
        </w:rPr>
        <w:t xml:space="preserve"> i cinque pani e i due pesci, alzò gli occhi al cielo, recitò la benedizione, spezzò i pani e li dava ai suoi discepoli perché li distribuissero a loro; e divise i due pesci fra tutti. </w:t>
      </w:r>
      <w:r w:rsidR="00D106FE" w:rsidRPr="007469A2">
        <w:rPr>
          <w:rFonts w:ascii="Arial" w:hAnsi="Arial"/>
          <w:i/>
        </w:rPr>
        <w:t>Tutti</w:t>
      </w:r>
      <w:r w:rsidR="004B533F" w:rsidRPr="007469A2">
        <w:rPr>
          <w:rFonts w:ascii="Arial" w:hAnsi="Arial"/>
          <w:i/>
        </w:rPr>
        <w:t xml:space="preserve"> mangiarono a sazietà, </w:t>
      </w:r>
      <w:r w:rsidR="00D106FE" w:rsidRPr="007469A2">
        <w:rPr>
          <w:rFonts w:ascii="Arial" w:hAnsi="Arial"/>
          <w:i/>
        </w:rPr>
        <w:t>e</w:t>
      </w:r>
      <w:r w:rsidR="004B533F" w:rsidRPr="007469A2">
        <w:rPr>
          <w:rFonts w:ascii="Arial" w:hAnsi="Arial"/>
          <w:i/>
        </w:rPr>
        <w:t xml:space="preserve"> dei pezzi di pane portarono via dodici ceste piene e quanto restava dei pesci. </w:t>
      </w:r>
      <w:r w:rsidR="00D106FE" w:rsidRPr="007469A2">
        <w:rPr>
          <w:rFonts w:ascii="Arial" w:hAnsi="Arial"/>
          <w:i/>
        </w:rPr>
        <w:t>Quelli</w:t>
      </w:r>
      <w:r w:rsidR="004B533F" w:rsidRPr="007469A2">
        <w:rPr>
          <w:rFonts w:ascii="Arial" w:hAnsi="Arial"/>
          <w:i/>
        </w:rPr>
        <w:t xml:space="preserve"> che avevano mangiato i pani erano cinquemila uomini.</w:t>
      </w:r>
      <w:r w:rsidR="000D431E" w:rsidRPr="007469A2">
        <w:rPr>
          <w:rFonts w:ascii="Arial" w:hAnsi="Arial"/>
          <w:i/>
        </w:rPr>
        <w:t xml:space="preserve"> </w:t>
      </w:r>
      <w:r w:rsidR="005265D0" w:rsidRPr="007469A2">
        <w:rPr>
          <w:rFonts w:ascii="Arial" w:hAnsi="Arial"/>
          <w:i/>
        </w:rPr>
        <w:t>(</w:t>
      </w:r>
      <w:r w:rsidR="00F36168" w:rsidRPr="007469A2">
        <w:rPr>
          <w:rFonts w:ascii="Arial" w:hAnsi="Arial" w:cs="Arial"/>
          <w:i/>
        </w:rPr>
        <w:t xml:space="preserve">Mc </w:t>
      </w:r>
      <w:r w:rsidR="00767AAB" w:rsidRPr="007469A2">
        <w:rPr>
          <w:rFonts w:ascii="Arial" w:hAnsi="Arial" w:cs="Arial"/>
          <w:i/>
        </w:rPr>
        <w:t>6</w:t>
      </w:r>
      <w:r w:rsidR="00361EE9" w:rsidRPr="007469A2">
        <w:rPr>
          <w:rFonts w:ascii="Arial" w:hAnsi="Arial" w:cs="Arial"/>
          <w:i/>
        </w:rPr>
        <w:t>,</w:t>
      </w:r>
      <w:r w:rsidR="004B533F" w:rsidRPr="007469A2">
        <w:rPr>
          <w:rFonts w:ascii="Arial" w:hAnsi="Arial" w:cs="Arial"/>
          <w:i/>
        </w:rPr>
        <w:t>30</w:t>
      </w:r>
      <w:r w:rsidR="00E228E2" w:rsidRPr="007469A2">
        <w:rPr>
          <w:rFonts w:ascii="Arial" w:hAnsi="Arial" w:cs="Arial"/>
          <w:i/>
        </w:rPr>
        <w:t>-</w:t>
      </w:r>
      <w:r w:rsidR="004B533F" w:rsidRPr="007469A2">
        <w:rPr>
          <w:rFonts w:ascii="Arial" w:hAnsi="Arial" w:cs="Arial"/>
          <w:i/>
        </w:rPr>
        <w:t>44</w:t>
      </w:r>
      <w:r w:rsidR="00F36168" w:rsidRPr="007469A2">
        <w:rPr>
          <w:rFonts w:ascii="Arial" w:hAnsi="Arial" w:cs="Arial"/>
          <w:i/>
        </w:rPr>
        <w:t>).</w:t>
      </w:r>
    </w:p>
    <w:p w14:paraId="01CC8E33" w14:textId="29486A49" w:rsidR="001566F9" w:rsidRPr="007469A2" w:rsidRDefault="00E3347D" w:rsidP="00E3347D">
      <w:pPr>
        <w:spacing w:after="120"/>
        <w:jc w:val="both"/>
        <w:rPr>
          <w:rFonts w:ascii="Arial" w:hAnsi="Arial" w:cs="Arial"/>
          <w:bCs/>
        </w:rPr>
      </w:pPr>
      <w:r w:rsidRPr="007469A2">
        <w:rPr>
          <w:rFonts w:ascii="Arial" w:hAnsi="Arial" w:cs="Arial"/>
          <w:bCs/>
        </w:rPr>
        <w:t xml:space="preserve">Se il Pastore di Cristo in Cristo perde la sua verità – sono la compassione vivente della compassione crocifissa di Cristo Gesù – tutto il gregge smarrisce la sua verità di gregge di Gesù Signore. Allora non solo il gregge è senza il Pastore. Anche il Pastore è senza il gregge. </w:t>
      </w:r>
      <w:r w:rsidR="007469A2" w:rsidRPr="007469A2">
        <w:rPr>
          <w:rFonts w:ascii="Arial" w:hAnsi="Arial" w:cs="Arial"/>
          <w:bCs/>
        </w:rPr>
        <w:t xml:space="preserve">Questa  oggi la realtà della Chiesa di Cristo Gesù: il gregge è senza il Pastore. Il Pastore è senza il gregge. Madre del Pastore eterno, vieni tu con la tua compassione e ricomponici in unità e in comunione. </w:t>
      </w:r>
    </w:p>
    <w:p w14:paraId="08FDB036" w14:textId="346624D3" w:rsidR="00484E38" w:rsidRPr="007469A2" w:rsidRDefault="0034554A" w:rsidP="001C7862">
      <w:pPr>
        <w:spacing w:after="120"/>
        <w:jc w:val="right"/>
        <w:rPr>
          <w:rFonts w:ascii="Arial" w:hAnsi="Arial" w:cs="Arial"/>
          <w:b/>
          <w:i/>
        </w:rPr>
      </w:pPr>
      <w:r w:rsidRPr="007469A2">
        <w:rPr>
          <w:rFonts w:ascii="Arial" w:hAnsi="Arial" w:cs="Arial"/>
          <w:b/>
        </w:rPr>
        <w:t>1</w:t>
      </w:r>
      <w:r w:rsidR="00752D67" w:rsidRPr="007469A2">
        <w:rPr>
          <w:rFonts w:ascii="Arial" w:hAnsi="Arial" w:cs="Arial"/>
          <w:b/>
        </w:rPr>
        <w:t>9</w:t>
      </w:r>
      <w:r w:rsidRPr="007469A2">
        <w:rPr>
          <w:rFonts w:ascii="Arial" w:hAnsi="Arial" w:cs="Arial"/>
          <w:b/>
        </w:rPr>
        <w:t xml:space="preserve"> </w:t>
      </w:r>
      <w:r w:rsidR="00023337" w:rsidRPr="007469A2">
        <w:rPr>
          <w:rFonts w:ascii="Arial" w:hAnsi="Arial" w:cs="Arial"/>
          <w:b/>
        </w:rPr>
        <w:t xml:space="preserve">Settembre </w:t>
      </w:r>
      <w:r w:rsidR="001C5DF8" w:rsidRPr="007469A2">
        <w:rPr>
          <w:rFonts w:ascii="Arial" w:hAnsi="Arial" w:cs="Arial"/>
          <w:b/>
        </w:rPr>
        <w:t>202</w:t>
      </w:r>
      <w:r w:rsidR="003915B7" w:rsidRPr="007469A2">
        <w:rPr>
          <w:rFonts w:ascii="Arial" w:hAnsi="Arial" w:cs="Arial"/>
          <w:b/>
        </w:rPr>
        <w:t>7</w:t>
      </w:r>
    </w:p>
    <w:sectPr w:rsidR="00484E38" w:rsidRPr="007469A2" w:rsidSect="007469A2">
      <w:type w:val="oddPage"/>
      <w:pgSz w:w="11906" w:h="16838" w:code="9"/>
      <w:pgMar w:top="340" w:right="1134" w:bottom="340"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BE7E7" w14:textId="77777777" w:rsidR="0016218B" w:rsidRDefault="0016218B" w:rsidP="006869A1">
      <w:r>
        <w:separator/>
      </w:r>
    </w:p>
  </w:endnote>
  <w:endnote w:type="continuationSeparator" w:id="0">
    <w:p w14:paraId="6880DC99" w14:textId="77777777" w:rsidR="0016218B" w:rsidRDefault="0016218B"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9B90" w14:textId="77777777" w:rsidR="0016218B" w:rsidRDefault="0016218B" w:rsidP="006869A1">
      <w:r>
        <w:separator/>
      </w:r>
    </w:p>
  </w:footnote>
  <w:footnote w:type="continuationSeparator" w:id="0">
    <w:p w14:paraId="05CCCCFC" w14:textId="77777777" w:rsidR="0016218B" w:rsidRDefault="0016218B"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5DAC"/>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A98"/>
    <w:rsid w:val="00157F71"/>
    <w:rsid w:val="00160349"/>
    <w:rsid w:val="00160A31"/>
    <w:rsid w:val="00160AD7"/>
    <w:rsid w:val="0016218B"/>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515"/>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5EC5"/>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9A2"/>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5FC"/>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AB7"/>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6FE"/>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47D"/>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962</Words>
  <Characters>5489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2026-07-20T20:53:00Z</dcterms:created>
  <dcterms:modified xsi:type="dcterms:W3CDTF">2026-07-23T13:07:00Z</dcterms:modified>
</cp:coreProperties>
</file>